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03DF347D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 w:rsidR="00572E1B">
        <w:rPr>
          <w:rFonts w:ascii="Arial" w:hAnsi="Arial" w:cs="Arial"/>
          <w:b/>
          <w:bCs/>
          <w:sz w:val="28"/>
          <w:szCs w:val="28"/>
        </w:rPr>
        <w:t>6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DA16C2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048967E6" w14:textId="1B04E528" w:rsidR="00924111" w:rsidRPr="00572E1B" w:rsidRDefault="00572E1B" w:rsidP="00572E1B">
      <w:pPr>
        <w:pStyle w:val="Sinespaciado"/>
        <w:jc w:val="both"/>
        <w:rPr>
          <w:rFonts w:ascii="Arial" w:hAnsi="Arial" w:cs="Arial"/>
        </w:rPr>
      </w:pPr>
      <w:r w:rsidRPr="00572E1B">
        <w:rPr>
          <w:rFonts w:ascii="Arial" w:hAnsi="Arial" w:cs="Arial"/>
        </w:rPr>
        <w:t>Mediación con la administración y la facturación: Actuar como intermediaria entre los pacientes y el departamento de facturación para resolver discrepancias, aclarar dudas sobre los cobros y asegurar que los pacientes reciban la atención adecuada sin que los costos sean impedimentos</w:t>
      </w:r>
      <w:r>
        <w:rPr>
          <w:rFonts w:ascii="Arial" w:hAnsi="Arial" w:cs="Arial"/>
        </w:rPr>
        <w:t>.</w:t>
      </w:r>
    </w:p>
    <w:p w14:paraId="4326CC90" w14:textId="77777777" w:rsidR="00572E1B" w:rsidRPr="00907B46" w:rsidRDefault="00572E1B" w:rsidP="00572E1B">
      <w:pPr>
        <w:pStyle w:val="Sinespaciado"/>
        <w:jc w:val="both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54EC9843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>
        <w:rPr>
          <w:rFonts w:ascii="Arial" w:hAnsi="Arial" w:cs="Arial"/>
          <w:b/>
          <w:bCs/>
          <w:sz w:val="24"/>
          <w:szCs w:val="24"/>
        </w:rPr>
        <w:t>1</w:t>
      </w:r>
      <w:r w:rsidR="00572E1B">
        <w:rPr>
          <w:rFonts w:ascii="Arial" w:hAnsi="Arial" w:cs="Arial"/>
          <w:b/>
          <w:bCs/>
          <w:sz w:val="24"/>
          <w:szCs w:val="24"/>
        </w:rPr>
        <w:t>6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73A94AC2" w14:textId="77777777" w:rsidR="00604739" w:rsidRPr="00572E1B" w:rsidRDefault="00604739" w:rsidP="00604739">
      <w:pPr>
        <w:pStyle w:val="TableParagraph"/>
        <w:ind w:right="49"/>
        <w:jc w:val="both"/>
        <w:rPr>
          <w:rFonts w:ascii="Arial" w:hAnsi="Arial" w:cs="Arial"/>
        </w:rPr>
      </w:pPr>
      <w:r w:rsidRPr="00572E1B">
        <w:rPr>
          <w:rFonts w:ascii="Arial" w:hAnsi="Arial" w:cs="Arial"/>
        </w:rPr>
        <w:t>Para el mes reportado no se presentaron acciones relacionadas con el proceso de intermediaria entre los pacientes y el departamento de facturación para resolver discrepancias, aclarar dudas sobre los cobros.</w:t>
      </w:r>
    </w:p>
    <w:p w14:paraId="40A5E1A6" w14:textId="77777777" w:rsidR="00604739" w:rsidRDefault="00604739" w:rsidP="00604739">
      <w:pPr>
        <w:jc w:val="both"/>
        <w:rPr>
          <w:rFonts w:ascii="Arial" w:hAnsi="Arial" w:cs="Arial"/>
          <w:sz w:val="24"/>
          <w:szCs w:val="24"/>
        </w:rPr>
      </w:pPr>
    </w:p>
    <w:p w14:paraId="36CE69CF" w14:textId="77777777" w:rsidR="00604739" w:rsidRPr="00E80F03" w:rsidRDefault="00604739" w:rsidP="00604739">
      <w:pPr>
        <w:jc w:val="both"/>
        <w:rPr>
          <w:rFonts w:ascii="Arial" w:hAnsi="Arial" w:cs="Arial"/>
          <w:sz w:val="24"/>
          <w:szCs w:val="24"/>
        </w:rPr>
      </w:pPr>
      <w:r w:rsidRPr="00E80F03">
        <w:rPr>
          <w:rFonts w:ascii="Arial" w:hAnsi="Arial" w:cs="Arial"/>
          <w:sz w:val="24"/>
          <w:szCs w:val="24"/>
        </w:rPr>
        <w:t xml:space="preserve">Por lo cual no se cuenta con evidencias fotográficas frente al proceso </w:t>
      </w:r>
    </w:p>
    <w:p w14:paraId="6E411495" w14:textId="33DE5680" w:rsidR="00846990" w:rsidRDefault="00846990" w:rsidP="00A0439A">
      <w:pPr>
        <w:rPr>
          <w:rFonts w:ascii="Arial" w:hAnsi="Arial" w:cs="Arial"/>
          <w:b/>
          <w:bCs/>
          <w:sz w:val="24"/>
          <w:szCs w:val="24"/>
        </w:rPr>
      </w:pPr>
    </w:p>
    <w:p w14:paraId="76D524C0" w14:textId="77777777" w:rsidR="00846990" w:rsidRDefault="00846990" w:rsidP="007E28A7">
      <w:pPr>
        <w:rPr>
          <w:rFonts w:ascii="Arial" w:hAnsi="Arial" w:cs="Arial"/>
          <w:sz w:val="24"/>
          <w:szCs w:val="24"/>
        </w:rPr>
      </w:pPr>
    </w:p>
    <w:p w14:paraId="43C10779" w14:textId="77777777" w:rsidR="00846990" w:rsidRDefault="00846990" w:rsidP="007E28A7">
      <w:pPr>
        <w:rPr>
          <w:rFonts w:ascii="Arial" w:hAnsi="Arial" w:cs="Arial"/>
          <w:sz w:val="24"/>
          <w:szCs w:val="24"/>
        </w:rPr>
      </w:pPr>
    </w:p>
    <w:p w14:paraId="5795ACD0" w14:textId="77777777" w:rsidR="00846990" w:rsidRPr="00E80F03" w:rsidRDefault="00846990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306105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306105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11BE6" w14:textId="77777777" w:rsidR="00CC3AB4" w:rsidRDefault="00CC3AB4" w:rsidP="002C74FD">
      <w:pPr>
        <w:spacing w:after="0" w:line="240" w:lineRule="auto"/>
      </w:pPr>
      <w:r>
        <w:separator/>
      </w:r>
    </w:p>
  </w:endnote>
  <w:endnote w:type="continuationSeparator" w:id="0">
    <w:p w14:paraId="10554DF5" w14:textId="77777777" w:rsidR="00CC3AB4" w:rsidRDefault="00CC3AB4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D8932" w14:textId="77777777" w:rsidR="00CC3AB4" w:rsidRDefault="00CC3AB4" w:rsidP="002C74FD">
      <w:pPr>
        <w:spacing w:after="0" w:line="240" w:lineRule="auto"/>
      </w:pPr>
      <w:r>
        <w:separator/>
      </w:r>
    </w:p>
  </w:footnote>
  <w:footnote w:type="continuationSeparator" w:id="0">
    <w:p w14:paraId="222AE699" w14:textId="77777777" w:rsidR="00CC3AB4" w:rsidRDefault="00CC3AB4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324D0"/>
    <w:rsid w:val="00133360"/>
    <w:rsid w:val="00151764"/>
    <w:rsid w:val="00151A81"/>
    <w:rsid w:val="00162A11"/>
    <w:rsid w:val="0017648F"/>
    <w:rsid w:val="001A0014"/>
    <w:rsid w:val="001E693D"/>
    <w:rsid w:val="001F206E"/>
    <w:rsid w:val="002445C6"/>
    <w:rsid w:val="00257D94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B57E7"/>
    <w:rsid w:val="003C66A8"/>
    <w:rsid w:val="003E4870"/>
    <w:rsid w:val="003E75C4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04739"/>
    <w:rsid w:val="00610D78"/>
    <w:rsid w:val="0061752C"/>
    <w:rsid w:val="006264C6"/>
    <w:rsid w:val="00632398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5B9F"/>
    <w:rsid w:val="0072125C"/>
    <w:rsid w:val="007316D0"/>
    <w:rsid w:val="007419D3"/>
    <w:rsid w:val="00750A40"/>
    <w:rsid w:val="00781594"/>
    <w:rsid w:val="0078792E"/>
    <w:rsid w:val="007900C1"/>
    <w:rsid w:val="007C4506"/>
    <w:rsid w:val="007C5C07"/>
    <w:rsid w:val="007E28A7"/>
    <w:rsid w:val="007E5AB8"/>
    <w:rsid w:val="00844B0F"/>
    <w:rsid w:val="00846990"/>
    <w:rsid w:val="00855001"/>
    <w:rsid w:val="0085579D"/>
    <w:rsid w:val="0086119C"/>
    <w:rsid w:val="00866EA2"/>
    <w:rsid w:val="008B0994"/>
    <w:rsid w:val="008C19DA"/>
    <w:rsid w:val="008D40B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0439A"/>
    <w:rsid w:val="00A219C3"/>
    <w:rsid w:val="00A3084A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90321"/>
    <w:rsid w:val="00C41EDD"/>
    <w:rsid w:val="00C55D18"/>
    <w:rsid w:val="00C839B1"/>
    <w:rsid w:val="00C973E2"/>
    <w:rsid w:val="00CA11DE"/>
    <w:rsid w:val="00CC3AB4"/>
    <w:rsid w:val="00D03834"/>
    <w:rsid w:val="00D233E1"/>
    <w:rsid w:val="00D356A5"/>
    <w:rsid w:val="00D66A15"/>
    <w:rsid w:val="00D8090E"/>
    <w:rsid w:val="00D83584"/>
    <w:rsid w:val="00D8725B"/>
    <w:rsid w:val="00DA0A4C"/>
    <w:rsid w:val="00DA16C2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7937"/>
    <w:rsid w:val="00ED74CD"/>
    <w:rsid w:val="00EE0CA0"/>
    <w:rsid w:val="00EE6460"/>
    <w:rsid w:val="00F24524"/>
    <w:rsid w:val="00F2692E"/>
    <w:rsid w:val="00F31968"/>
    <w:rsid w:val="00F40ABA"/>
    <w:rsid w:val="00F447A1"/>
    <w:rsid w:val="00F52998"/>
    <w:rsid w:val="00F53AA6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51</cp:revision>
  <cp:lastPrinted>2023-12-21T15:55:00Z</cp:lastPrinted>
  <dcterms:created xsi:type="dcterms:W3CDTF">2024-05-04T21:39:00Z</dcterms:created>
  <dcterms:modified xsi:type="dcterms:W3CDTF">2026-05-04T01:12:00Z</dcterms:modified>
</cp:coreProperties>
</file>